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B5" w:rsidRDefault="00BE1426" w:rsidP="00CA05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CA0512" w:rsidRPr="001F501D" w:rsidRDefault="00CA0512" w:rsidP="001F501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F501D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«Центр внешкольной работы города Буинска Республики Татарстан»</w:t>
      </w:r>
    </w:p>
    <w:p w:rsidR="001F501D" w:rsidRPr="001F501D" w:rsidRDefault="00CA0512" w:rsidP="001F50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1D">
        <w:rPr>
          <w:rFonts w:ascii="Times New Roman" w:hAnsi="Times New Roman" w:cs="Times New Roman"/>
          <w:b/>
          <w:sz w:val="28"/>
          <w:szCs w:val="28"/>
        </w:rPr>
        <w:t>Об исполнении предписания об устранении нарушений</w:t>
      </w:r>
    </w:p>
    <w:p w:rsidR="00CA0512" w:rsidRDefault="00CA0512" w:rsidP="001F50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01D">
        <w:rPr>
          <w:rFonts w:ascii="Times New Roman" w:hAnsi="Times New Roman" w:cs="Times New Roman"/>
          <w:b/>
          <w:sz w:val="28"/>
          <w:szCs w:val="28"/>
        </w:rPr>
        <w:t>от 02 се</w:t>
      </w:r>
      <w:r w:rsidR="00F72A1D" w:rsidRPr="001F501D">
        <w:rPr>
          <w:rFonts w:ascii="Times New Roman" w:hAnsi="Times New Roman" w:cs="Times New Roman"/>
          <w:b/>
          <w:sz w:val="28"/>
          <w:szCs w:val="28"/>
        </w:rPr>
        <w:t xml:space="preserve">нтября 2019 года № </w:t>
      </w:r>
      <w:proofErr w:type="gramStart"/>
      <w:r w:rsidR="00F72A1D" w:rsidRPr="001F50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72A1D" w:rsidRPr="001F501D">
        <w:rPr>
          <w:rFonts w:ascii="Times New Roman" w:hAnsi="Times New Roman" w:cs="Times New Roman"/>
          <w:b/>
          <w:sz w:val="28"/>
          <w:szCs w:val="28"/>
        </w:rPr>
        <w:t xml:space="preserve"> 2311/19-Д-ГН</w:t>
      </w:r>
    </w:p>
    <w:p w:rsidR="001F501D" w:rsidRPr="001F501D" w:rsidRDefault="001F501D" w:rsidP="001F50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8"/>
        <w:gridCol w:w="2310"/>
        <w:gridCol w:w="2202"/>
        <w:gridCol w:w="4601"/>
      </w:tblGrid>
      <w:tr w:rsidR="00800C58" w:rsidRPr="00097C07" w:rsidTr="00140038">
        <w:tc>
          <w:tcPr>
            <w:tcW w:w="533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2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2282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634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800C58" w:rsidRPr="00097C07" w:rsidTr="00140038">
        <w:tc>
          <w:tcPr>
            <w:tcW w:w="533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</w:tcPr>
          <w:p w:rsidR="00236B25" w:rsidRPr="00097C07" w:rsidRDefault="00F72A1D" w:rsidP="00F7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документов, подтверждающих соблюдение требований ст. 28,41 № 273-ФЗ «Об образовании в РФ» в части создания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МБУДО «Центр внешко</w:t>
            </w:r>
            <w:r w:rsidR="002B2F19">
              <w:rPr>
                <w:rFonts w:ascii="Times New Roman" w:hAnsi="Times New Roman" w:cs="Times New Roman"/>
                <w:sz w:val="24"/>
                <w:szCs w:val="24"/>
              </w:rPr>
              <w:t>льной работы города Буинска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публики Татарстан»</w:t>
            </w:r>
            <w:proofErr w:type="gramEnd"/>
          </w:p>
        </w:tc>
        <w:tc>
          <w:tcPr>
            <w:tcW w:w="2282" w:type="dxa"/>
          </w:tcPr>
          <w:p w:rsidR="00236B25" w:rsidRPr="00097C07" w:rsidRDefault="00236B25" w:rsidP="0009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236B25" w:rsidRPr="00097C07" w:rsidRDefault="00236B2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1D" w:rsidRPr="00097C07" w:rsidTr="00140038">
        <w:tc>
          <w:tcPr>
            <w:tcW w:w="533" w:type="dxa"/>
          </w:tcPr>
          <w:p w:rsidR="00F72A1D" w:rsidRPr="00097C07" w:rsidRDefault="002B2F1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22" w:type="dxa"/>
          </w:tcPr>
          <w:p w:rsidR="00F72A1D" w:rsidRDefault="002B2F19" w:rsidP="00F7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документов о возможности осуществления педагогической деятельности заведующему отделом, куратору по техническому направлению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Гибадрахмановой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282" w:type="dxa"/>
          </w:tcPr>
          <w:p w:rsidR="00F72A1D" w:rsidRPr="00097C07" w:rsidRDefault="002B2F19" w:rsidP="0009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634" w:type="dxa"/>
          </w:tcPr>
          <w:p w:rsidR="00F72A1D" w:rsidRPr="00097C07" w:rsidRDefault="002B2F1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справки </w:t>
            </w:r>
          </w:p>
        </w:tc>
      </w:tr>
      <w:tr w:rsidR="002B2F19" w:rsidRPr="00097C07" w:rsidTr="00140038">
        <w:tc>
          <w:tcPr>
            <w:tcW w:w="533" w:type="dxa"/>
          </w:tcPr>
          <w:p w:rsidR="002B2F19" w:rsidRDefault="002B2F1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122" w:type="dxa"/>
          </w:tcPr>
          <w:p w:rsidR="002B2F19" w:rsidRDefault="002B2F19" w:rsidP="00F7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 в соответствие с требованиями ст. 30,34,38,45,58 № 273-ФЗ «Об образовании в РФ»  требованиям устава Организации;</w:t>
            </w:r>
          </w:p>
        </w:tc>
        <w:tc>
          <w:tcPr>
            <w:tcW w:w="2282" w:type="dxa"/>
          </w:tcPr>
          <w:p w:rsidR="002B2F19" w:rsidRDefault="002B2F19" w:rsidP="002B2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Приведены в порядок содержание локальных нормативных актовЦВР, регламентирующие организацию образовательного процесса и деятельность органов самоуправления в соответствие с требованиями ст. 30,34,38,45,58 № 273-ФЗ «Об образовании в РФ»  требованиям устава ЦВР</w:t>
            </w:r>
          </w:p>
        </w:tc>
        <w:tc>
          <w:tcPr>
            <w:tcW w:w="2634" w:type="dxa"/>
          </w:tcPr>
          <w:p w:rsidR="002B2F19" w:rsidRDefault="002B2F1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="00E76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E76852">
                <w:rPr>
                  <w:rStyle w:val="a4"/>
                </w:rPr>
                <w:t>https://edu.tatar.ru/buinsk/page735.htm/page3552394.htm</w:t>
              </w:r>
            </w:hyperlink>
          </w:p>
        </w:tc>
      </w:tr>
      <w:tr w:rsidR="002B2F19" w:rsidRPr="00097C07" w:rsidTr="00140038">
        <w:tc>
          <w:tcPr>
            <w:tcW w:w="533" w:type="dxa"/>
          </w:tcPr>
          <w:p w:rsidR="002B2F19" w:rsidRDefault="002B2F19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22" w:type="dxa"/>
          </w:tcPr>
          <w:p w:rsidR="002B2F19" w:rsidRDefault="002B2F19" w:rsidP="00140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принятия и согласования локальных нормативных актов Организации, в соответстви</w:t>
            </w:r>
            <w:r w:rsidR="00140038">
              <w:rPr>
                <w:rFonts w:ascii="Times New Roman" w:hAnsi="Times New Roman" w:cs="Times New Roman"/>
                <w:sz w:val="24"/>
                <w:szCs w:val="24"/>
              </w:rPr>
              <w:t>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30 № 273-ФЗ «Об образовании в РФ» </w:t>
            </w:r>
            <w:r w:rsidR="0014003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устава Организации;</w:t>
            </w:r>
          </w:p>
        </w:tc>
        <w:tc>
          <w:tcPr>
            <w:tcW w:w="2282" w:type="dxa"/>
          </w:tcPr>
          <w:p w:rsidR="002B2F19" w:rsidRDefault="00140038" w:rsidP="00140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и согласованы локальные нормативные акты Организации, в соответствии со ст. 30  № 273-ФЗ «Об образовании в РФ» и  требованиям устава Организации;</w:t>
            </w:r>
          </w:p>
        </w:tc>
        <w:tc>
          <w:tcPr>
            <w:tcW w:w="2634" w:type="dxa"/>
          </w:tcPr>
          <w:p w:rsidR="002B2F19" w:rsidRDefault="00140038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E76852" w:rsidRDefault="00E76852" w:rsidP="00CA0512">
            <w:pPr>
              <w:jc w:val="center"/>
            </w:pPr>
            <w:hyperlink r:id="rId5" w:history="1">
              <w:r>
                <w:rPr>
                  <w:rStyle w:val="a4"/>
                </w:rPr>
                <w:t>https://edu.tatar.ru/buinsk/page735.htm/page3552394.htm</w:t>
              </w:r>
            </w:hyperlink>
          </w:p>
          <w:p w:rsidR="00DE23A6" w:rsidRDefault="00DE23A6" w:rsidP="00CA0512">
            <w:pPr>
              <w:jc w:val="center"/>
            </w:pPr>
          </w:p>
          <w:p w:rsidR="00DE23A6" w:rsidRDefault="00DE23A6" w:rsidP="00CA0512">
            <w:pPr>
              <w:jc w:val="center"/>
            </w:pPr>
            <w:hyperlink r:id="rId6" w:history="1">
              <w:r>
                <w:rPr>
                  <w:rStyle w:val="a4"/>
                </w:rPr>
                <w:t>https://edu.tatar.ru/buinsk/page735.htm/page3552427.htm</w:t>
              </w:r>
            </w:hyperlink>
          </w:p>
          <w:p w:rsidR="00DE23A6" w:rsidRDefault="00DE23A6" w:rsidP="00CA0512">
            <w:pPr>
              <w:jc w:val="center"/>
            </w:pPr>
          </w:p>
          <w:p w:rsidR="00E76852" w:rsidRDefault="00E76852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38" w:rsidRPr="00097C07" w:rsidTr="00140038">
        <w:tc>
          <w:tcPr>
            <w:tcW w:w="533" w:type="dxa"/>
          </w:tcPr>
          <w:p w:rsidR="00140038" w:rsidRDefault="00140038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22" w:type="dxa"/>
          </w:tcPr>
          <w:p w:rsidR="00140038" w:rsidRDefault="00140038" w:rsidP="00140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информации на официальном сайте Организации в полном объеме согласно требований ст. 29 №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телекоммуникационной сети «Интернет» и обновления информации об образовательной </w:t>
            </w:r>
            <w:r w:rsidR="00916B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 10 июля 2013 года № 582, а также привести структуру официального сайта </w:t>
            </w:r>
            <w:r w:rsidR="00916B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требованиями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6BF5">
              <w:rPr>
                <w:rFonts w:ascii="Times New Roman" w:hAnsi="Times New Roman" w:cs="Times New Roman"/>
                <w:sz w:val="24"/>
                <w:szCs w:val="24"/>
              </w:rPr>
              <w:t>определённымиприказом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29 мая 2014 г. № 785 «Об утверждении требований к структуре </w:t>
            </w:r>
            <w:r w:rsidR="00916BF5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 образовательной организации в информационно телекоммуникационной сети «Интернет» и формату представления на нем информации» </w:t>
            </w:r>
          </w:p>
        </w:tc>
        <w:tc>
          <w:tcPr>
            <w:tcW w:w="2282" w:type="dxa"/>
          </w:tcPr>
          <w:p w:rsidR="00140038" w:rsidRDefault="00916BF5" w:rsidP="00140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Размещены и обновлены информации на официальном сайте ЦВР в полном объеме согласно требованийст. 29 №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информационно-телекоммуникационной сети «Интернет» и обновления информации об образовательной организации» от 10 июля 2013 года № 582</w:t>
            </w:r>
          </w:p>
        </w:tc>
        <w:tc>
          <w:tcPr>
            <w:tcW w:w="2634" w:type="dxa"/>
          </w:tcPr>
          <w:p w:rsidR="00140038" w:rsidRDefault="00916BF5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Ссылка:</w:t>
            </w:r>
          </w:p>
          <w:p w:rsidR="00E76852" w:rsidRDefault="00E76852" w:rsidP="00CA0512">
            <w:pPr>
              <w:jc w:val="center"/>
            </w:pPr>
            <w:hyperlink r:id="rId7" w:history="1">
              <w:r>
                <w:rPr>
                  <w:rStyle w:val="a4"/>
                </w:rPr>
                <w:t>https://edu.tatar.ru/buinsk/page735.htm/page577963.htm</w:t>
              </w:r>
            </w:hyperlink>
          </w:p>
          <w:p w:rsidR="00E76852" w:rsidRDefault="00E76852" w:rsidP="00CA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512" w:rsidRPr="00CA0512" w:rsidRDefault="00CA0512" w:rsidP="00CA051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0512" w:rsidRPr="00CA0512" w:rsidSect="0074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424B"/>
    <w:rsid w:val="00097C07"/>
    <w:rsid w:val="00140038"/>
    <w:rsid w:val="001F501D"/>
    <w:rsid w:val="00236B25"/>
    <w:rsid w:val="002B2F19"/>
    <w:rsid w:val="006D10B5"/>
    <w:rsid w:val="00742027"/>
    <w:rsid w:val="0078424B"/>
    <w:rsid w:val="00800C58"/>
    <w:rsid w:val="00821956"/>
    <w:rsid w:val="00916BF5"/>
    <w:rsid w:val="009D3C77"/>
    <w:rsid w:val="00BE1426"/>
    <w:rsid w:val="00CA0512"/>
    <w:rsid w:val="00CF7E79"/>
    <w:rsid w:val="00DA2B76"/>
    <w:rsid w:val="00DE23A6"/>
    <w:rsid w:val="00E76852"/>
    <w:rsid w:val="00EE7573"/>
    <w:rsid w:val="00F72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6852"/>
    <w:rPr>
      <w:color w:val="0000FF"/>
      <w:u w:val="single"/>
    </w:rPr>
  </w:style>
  <w:style w:type="paragraph" w:styleId="a5">
    <w:name w:val="No Spacing"/>
    <w:uiPriority w:val="1"/>
    <w:qFormat/>
    <w:rsid w:val="001F50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buinsk/page735.htm/page57796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buinsk/page735.htm/page3552427.htm" TargetMode="External"/><Relationship Id="rId5" Type="http://schemas.openxmlformats.org/officeDocument/2006/relationships/hyperlink" Target="https://edu.tatar.ru/buinsk/page735.htm/page3552394.ht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tatar.ru/buinsk/page735.htm/page3552394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2019-12-02T07:15:00Z</dcterms:created>
  <dcterms:modified xsi:type="dcterms:W3CDTF">2019-12-14T08:15:00Z</dcterms:modified>
</cp:coreProperties>
</file>